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91F" w:rsidRPr="00E54E9B" w:rsidRDefault="00FD191F" w:rsidP="00FD191F">
      <w:pPr>
        <w:pStyle w:val="BodyText"/>
        <w:spacing w:after="0" w:line="480" w:lineRule="auto"/>
        <w:jc w:val="center"/>
        <w:rPr>
          <w:rFonts w:ascii="Arial Black" w:hAnsi="Arial Black"/>
          <w:sz w:val="28"/>
          <w:szCs w:val="28"/>
          <w:u w:val="single"/>
        </w:rPr>
      </w:pPr>
      <w:r w:rsidRPr="00E54E9B">
        <w:rPr>
          <w:rFonts w:ascii="Arial Black" w:hAnsi="Arial Black"/>
          <w:sz w:val="28"/>
          <w:szCs w:val="28"/>
          <w:u w:val="single"/>
        </w:rPr>
        <w:t>Annotated Investment Banking Covering Letter</w:t>
      </w:r>
    </w:p>
    <w:p w:rsidR="00C322DF" w:rsidRPr="00C322DF" w:rsidRDefault="00C322DF" w:rsidP="00E54E9B">
      <w:pPr>
        <w:pStyle w:val="BodyText"/>
        <w:spacing w:after="0" w:line="240" w:lineRule="auto"/>
        <w:jc w:val="both"/>
        <w:rPr>
          <w:rFonts w:ascii="Arial" w:hAnsi="Arial" w:cs="Arial"/>
          <w:b/>
          <w:bCs/>
          <w:sz w:val="22"/>
          <w:szCs w:val="22"/>
        </w:rPr>
      </w:pPr>
      <w:r w:rsidRPr="00C322DF">
        <w:rPr>
          <w:rFonts w:ascii="Arial" w:hAnsi="Arial" w:cs="Arial"/>
          <w:b/>
          <w:bCs/>
          <w:sz w:val="22"/>
          <w:szCs w:val="22"/>
        </w:rPr>
        <w:t>Andrew Gary</w:t>
      </w:r>
    </w:p>
    <w:p w:rsidR="00C322DF" w:rsidRDefault="00C322DF" w:rsidP="00E54E9B">
      <w:pPr>
        <w:pStyle w:val="BodyText"/>
        <w:spacing w:after="0" w:line="240" w:lineRule="auto"/>
        <w:jc w:val="both"/>
        <w:rPr>
          <w:rFonts w:ascii="Arial" w:hAnsi="Arial" w:cs="Arial"/>
          <w:color w:val="000000"/>
          <w:sz w:val="22"/>
          <w:szCs w:val="22"/>
        </w:rPr>
      </w:pPr>
      <w:r>
        <w:rPr>
          <w:rFonts w:ascii="Arial" w:hAnsi="Arial" w:cs="Arial"/>
          <w:sz w:val="22"/>
          <w:szCs w:val="22"/>
        </w:rPr>
        <w:t>456</w:t>
      </w:r>
      <w:r>
        <w:rPr>
          <w:rFonts w:ascii="Arial" w:hAnsi="Arial" w:cs="Arial"/>
          <w:color w:val="000000"/>
          <w:sz w:val="22"/>
          <w:szCs w:val="22"/>
        </w:rPr>
        <w:t xml:space="preserve"> E Red Bridge Rd,</w:t>
      </w:r>
    </w:p>
    <w:p w:rsidR="00C322DF" w:rsidRDefault="00C322DF" w:rsidP="00FD191F">
      <w:pPr>
        <w:pStyle w:val="BodyText"/>
        <w:jc w:val="both"/>
        <w:rPr>
          <w:rFonts w:ascii="Arial" w:hAnsi="Arial" w:cs="Arial"/>
          <w:color w:val="000000"/>
          <w:sz w:val="22"/>
          <w:szCs w:val="22"/>
        </w:rPr>
      </w:pPr>
      <w:r>
        <w:rPr>
          <w:rFonts w:ascii="Arial" w:hAnsi="Arial" w:cs="Arial"/>
          <w:color w:val="000000"/>
          <w:sz w:val="22"/>
          <w:szCs w:val="22"/>
        </w:rPr>
        <w:t>Kansas City, MO 64131</w:t>
      </w:r>
    </w:p>
    <w:p w:rsidR="00C322DF" w:rsidRDefault="00C322DF" w:rsidP="00C322DF">
      <w:pPr>
        <w:pStyle w:val="BodyText"/>
        <w:jc w:val="both"/>
        <w:rPr>
          <w:rFonts w:ascii="Arial" w:hAnsi="Arial"/>
          <w:color w:val="000000"/>
          <w:sz w:val="22"/>
          <w:szCs w:val="22"/>
          <w:shd w:val="clear" w:color="auto" w:fill="FFFFFF"/>
        </w:rPr>
      </w:pPr>
      <w:r>
        <w:rPr>
          <w:rFonts w:ascii="Arial" w:hAnsi="Arial"/>
          <w:color w:val="000000"/>
          <w:sz w:val="22"/>
          <w:szCs w:val="22"/>
          <w:shd w:val="clear" w:color="auto" w:fill="FFFFFF"/>
        </w:rPr>
        <w:t>Date: August 09, 2022</w:t>
      </w:r>
    </w:p>
    <w:p w:rsidR="00C322DF" w:rsidRPr="00FD191F" w:rsidRDefault="00C322DF" w:rsidP="00E54E9B">
      <w:pPr>
        <w:spacing w:after="0" w:line="240" w:lineRule="auto"/>
        <w:jc w:val="both"/>
        <w:rPr>
          <w:rFonts w:ascii="Arial" w:hAnsi="Arial" w:cs="Arial"/>
          <w:b/>
          <w:bCs/>
        </w:rPr>
      </w:pPr>
      <w:r w:rsidRPr="00FD191F">
        <w:rPr>
          <w:rFonts w:ascii="Arial" w:hAnsi="Arial" w:cs="Arial"/>
          <w:b/>
          <w:bCs/>
        </w:rPr>
        <w:t>George Walton</w:t>
      </w:r>
    </w:p>
    <w:p w:rsidR="00C322DF" w:rsidRPr="00FD191F" w:rsidRDefault="00C322DF" w:rsidP="00E54E9B">
      <w:pPr>
        <w:spacing w:after="0" w:line="240" w:lineRule="auto"/>
        <w:jc w:val="both"/>
        <w:rPr>
          <w:rFonts w:ascii="Arial" w:hAnsi="Arial" w:cs="Arial"/>
          <w:b/>
          <w:bCs/>
        </w:rPr>
      </w:pPr>
      <w:r w:rsidRPr="00FD191F">
        <w:rPr>
          <w:rFonts w:ascii="Arial" w:hAnsi="Arial" w:cs="Arial"/>
          <w:b/>
          <w:bCs/>
        </w:rPr>
        <w:t>Graduate Recruitment Manager</w:t>
      </w:r>
    </w:p>
    <w:p w:rsidR="00C322DF" w:rsidRPr="00FD191F" w:rsidRDefault="00C322DF" w:rsidP="00E54E9B">
      <w:pPr>
        <w:spacing w:after="0" w:line="240" w:lineRule="auto"/>
        <w:jc w:val="both"/>
        <w:rPr>
          <w:rFonts w:ascii="Arial" w:hAnsi="Arial" w:cs="Arial"/>
          <w:b/>
          <w:bCs/>
        </w:rPr>
      </w:pPr>
      <w:r w:rsidRPr="00FD191F">
        <w:rPr>
          <w:rFonts w:ascii="Arial" w:hAnsi="Arial" w:cs="Arial"/>
          <w:b/>
          <w:bCs/>
        </w:rPr>
        <w:t>Goldman Sachs International</w:t>
      </w:r>
    </w:p>
    <w:p w:rsidR="00C322DF" w:rsidRPr="008B5484" w:rsidRDefault="00C322DF" w:rsidP="00E54E9B">
      <w:pPr>
        <w:pStyle w:val="BodyText"/>
        <w:spacing w:after="0" w:line="240" w:lineRule="auto"/>
        <w:jc w:val="both"/>
        <w:rPr>
          <w:rFonts w:ascii="Arial" w:hAnsi="Arial" w:cs="Arial"/>
          <w:sz w:val="22"/>
          <w:szCs w:val="22"/>
        </w:rPr>
      </w:pPr>
      <w:r w:rsidRPr="008B5484">
        <w:rPr>
          <w:rFonts w:ascii="Arial" w:hAnsi="Arial" w:cs="Arial"/>
          <w:sz w:val="22"/>
          <w:szCs w:val="22"/>
        </w:rPr>
        <w:t>3011 E 51st St,</w:t>
      </w:r>
    </w:p>
    <w:p w:rsidR="00C322DF" w:rsidRDefault="00C322DF" w:rsidP="00C322DF">
      <w:pPr>
        <w:pStyle w:val="BodyText"/>
        <w:jc w:val="both"/>
        <w:rPr>
          <w:rFonts w:ascii="Arial" w:hAnsi="Arial" w:cs="Arial"/>
          <w:sz w:val="22"/>
          <w:szCs w:val="22"/>
        </w:rPr>
      </w:pPr>
      <w:r w:rsidRPr="008B5484">
        <w:rPr>
          <w:rFonts w:ascii="Arial" w:hAnsi="Arial" w:cs="Arial"/>
          <w:sz w:val="22"/>
          <w:szCs w:val="22"/>
        </w:rPr>
        <w:t>Kansas City, MO 64112</w:t>
      </w:r>
    </w:p>
    <w:p w:rsidR="00C322DF" w:rsidRDefault="00C322DF" w:rsidP="00C322DF">
      <w:pPr>
        <w:jc w:val="both"/>
        <w:rPr>
          <w:rFonts w:ascii="Arial" w:hAnsi="Arial" w:cs="Arial"/>
        </w:rPr>
      </w:pPr>
      <w:r>
        <w:rPr>
          <w:rFonts w:ascii="Arial" w:hAnsi="Arial" w:cs="Arial"/>
        </w:rPr>
        <w:t>Dear Ms Walton,</w:t>
      </w:r>
    </w:p>
    <w:p w:rsidR="00C322DF" w:rsidRDefault="00C322DF" w:rsidP="00C322DF">
      <w:pPr>
        <w:jc w:val="both"/>
        <w:rPr>
          <w:rFonts w:ascii="Arial" w:hAnsi="Arial" w:cs="Arial"/>
        </w:rPr>
      </w:pPr>
      <w:r w:rsidRPr="00C322DF">
        <w:rPr>
          <w:rFonts w:ascii="Arial" w:hAnsi="Arial" w:cs="Arial"/>
        </w:rPr>
        <w:t xml:space="preserve">Please consider my application for the investment banking analyst position at Goldman Sachs International, as advertised on </w:t>
      </w:r>
      <w:r>
        <w:rPr>
          <w:rFonts w:ascii="Arial" w:hAnsi="Arial" w:cs="Arial"/>
        </w:rPr>
        <w:t>JobSearch.Com</w:t>
      </w:r>
      <w:r w:rsidRPr="00C322DF">
        <w:rPr>
          <w:rFonts w:ascii="Arial" w:hAnsi="Arial" w:cs="Arial"/>
        </w:rPr>
        <w:t xml:space="preserve">. My conversations with Sandra </w:t>
      </w:r>
      <w:proofErr w:type="spellStart"/>
      <w:r w:rsidRPr="00C322DF">
        <w:rPr>
          <w:rFonts w:ascii="Arial" w:hAnsi="Arial" w:cs="Arial"/>
        </w:rPr>
        <w:t>Moorewood</w:t>
      </w:r>
      <w:proofErr w:type="spellEnd"/>
      <w:r w:rsidRPr="00C322DF">
        <w:rPr>
          <w:rFonts w:ascii="Arial" w:hAnsi="Arial" w:cs="Arial"/>
        </w:rPr>
        <w:t xml:space="preserve"> and Malcolm Willow at the investment banking careers day organised by </w:t>
      </w:r>
      <w:r>
        <w:rPr>
          <w:rFonts w:ascii="Arial" w:hAnsi="Arial" w:cs="Arial"/>
        </w:rPr>
        <w:t>JobSearch.Com</w:t>
      </w:r>
      <w:r w:rsidRPr="00C322DF">
        <w:rPr>
          <w:rFonts w:ascii="Arial" w:hAnsi="Arial" w:cs="Arial"/>
        </w:rPr>
        <w:t xml:space="preserve"> Events on 3 November has reinforced my interest in the programme and organisation. I am eager to be part of a team that values teamwork, integrity and hone</w:t>
      </w:r>
      <w:bookmarkStart w:id="0" w:name="_GoBack"/>
      <w:bookmarkEnd w:id="0"/>
      <w:r w:rsidRPr="00C322DF">
        <w:rPr>
          <w:rFonts w:ascii="Arial" w:hAnsi="Arial" w:cs="Arial"/>
        </w:rPr>
        <w:t>sty, and puts these principle</w:t>
      </w:r>
      <w:r>
        <w:rPr>
          <w:rFonts w:ascii="Arial" w:hAnsi="Arial" w:cs="Arial"/>
        </w:rPr>
        <w:t>s at the heart of its strategy.</w:t>
      </w:r>
    </w:p>
    <w:p w:rsidR="00C322DF" w:rsidRDefault="00C322DF" w:rsidP="00C322DF">
      <w:pPr>
        <w:jc w:val="both"/>
        <w:rPr>
          <w:rFonts w:ascii="Arial" w:hAnsi="Arial" w:cs="Arial"/>
        </w:rPr>
      </w:pPr>
      <w:r w:rsidRPr="00C322DF">
        <w:rPr>
          <w:rFonts w:ascii="Arial" w:hAnsi="Arial" w:cs="Arial"/>
        </w:rPr>
        <w:t>The two-year graduate scheme will provide me with an excellent opportunity to develop my existing skills and knowledge to support Goldman Sachs’ current investment banking strategy. My summer internship with the bank, where I worked on a long-term project that focused on emerging economies and the strengths and weaknesses of potential acquisition targets for a large UK client base, has equipped me with the team working, analytical, research and organisational skil</w:t>
      </w:r>
      <w:r>
        <w:rPr>
          <w:rFonts w:ascii="Arial" w:hAnsi="Arial" w:cs="Arial"/>
        </w:rPr>
        <w:t>ls that you seek in applicants.</w:t>
      </w:r>
    </w:p>
    <w:p w:rsidR="00C322DF" w:rsidRDefault="00C322DF" w:rsidP="00C322DF">
      <w:pPr>
        <w:jc w:val="both"/>
        <w:rPr>
          <w:rFonts w:ascii="Arial" w:hAnsi="Arial" w:cs="Arial"/>
        </w:rPr>
      </w:pPr>
      <w:r w:rsidRPr="00C322DF">
        <w:rPr>
          <w:rFonts w:ascii="Arial" w:hAnsi="Arial" w:cs="Arial"/>
        </w:rPr>
        <w:t>I have also demonstrated, both at university and in my working life, other qualities that are relevant to the position, such as leadership potential and creativity. During my maths and economics degree at the London School of Economics (for which I have a current average of 77.8% and am on track to graduate with a first), I have arranged several inter-university maths contests through the LSE Maths and Stats society. My teammates and I increased the society’s membership by 38% in eight months on the back of these competitions. I’m keen to discuss this opportunity with you in person and am available for interview at your convenience. I</w:t>
      </w:r>
      <w:r>
        <w:rPr>
          <w:rFonts w:ascii="Arial" w:hAnsi="Arial" w:cs="Arial"/>
        </w:rPr>
        <w:t xml:space="preserve"> look forward to your response.</w:t>
      </w:r>
    </w:p>
    <w:p w:rsidR="00FD191F" w:rsidRDefault="00FD191F" w:rsidP="00C322DF">
      <w:pPr>
        <w:jc w:val="both"/>
        <w:rPr>
          <w:rFonts w:ascii="Arial" w:hAnsi="Arial" w:cs="Arial"/>
        </w:rPr>
      </w:pPr>
    </w:p>
    <w:p w:rsidR="00C322DF" w:rsidRPr="00621213" w:rsidRDefault="00C322DF" w:rsidP="00FD191F">
      <w:pPr>
        <w:pStyle w:val="BodyText"/>
        <w:tabs>
          <w:tab w:val="center" w:pos="1418"/>
        </w:tabs>
        <w:spacing w:after="0" w:line="276" w:lineRule="auto"/>
        <w:jc w:val="both"/>
        <w:rPr>
          <w:rFonts w:ascii="Arial" w:hAnsi="Arial"/>
          <w:color w:val="000000"/>
          <w:sz w:val="22"/>
          <w:szCs w:val="22"/>
          <w:shd w:val="clear" w:color="auto" w:fill="FFFFFF"/>
        </w:rPr>
      </w:pPr>
      <w:r w:rsidRPr="00621213">
        <w:rPr>
          <w:rFonts w:ascii="Arial" w:hAnsi="Arial"/>
          <w:color w:val="000000"/>
          <w:sz w:val="22"/>
          <w:szCs w:val="22"/>
          <w:shd w:val="clear" w:color="auto" w:fill="FFFFFF"/>
        </w:rPr>
        <w:t>Sincerely,</w:t>
      </w:r>
    </w:p>
    <w:p w:rsidR="00C322DF" w:rsidRPr="00E54E9B" w:rsidRDefault="00C322DF" w:rsidP="00C322DF">
      <w:pPr>
        <w:pStyle w:val="BodyText"/>
        <w:tabs>
          <w:tab w:val="center" w:pos="1418"/>
        </w:tabs>
        <w:spacing w:after="0"/>
        <w:jc w:val="both"/>
        <w:rPr>
          <w:rFonts w:ascii="Arial" w:hAnsi="Arial" w:cs="Arial"/>
          <w:b/>
          <w:bCs/>
          <w:color w:val="000000"/>
          <w:sz w:val="22"/>
          <w:szCs w:val="22"/>
          <w:shd w:val="clear" w:color="auto" w:fill="FFFFFF"/>
        </w:rPr>
      </w:pPr>
      <w:r w:rsidRPr="00E54E9B">
        <w:rPr>
          <w:rFonts w:ascii="Arial" w:hAnsi="Arial" w:cs="Arial"/>
          <w:b/>
          <w:bCs/>
          <w:color w:val="000000"/>
          <w:sz w:val="22"/>
          <w:szCs w:val="22"/>
          <w:shd w:val="clear" w:color="auto" w:fill="FFFFFF"/>
        </w:rPr>
        <w:t>Andrew Gary</w:t>
      </w:r>
    </w:p>
    <w:sectPr w:rsidR="00C322DF" w:rsidRPr="00E54E9B" w:rsidSect="00C322DF">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2DF"/>
    <w:rsid w:val="001F117D"/>
    <w:rsid w:val="00C322DF"/>
    <w:rsid w:val="00E54E9B"/>
    <w:rsid w:val="00FD191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322DF"/>
    <w:pPr>
      <w:widowControl w:val="0"/>
      <w:suppressAutoHyphens/>
      <w:spacing w:after="140" w:line="288" w:lineRule="auto"/>
    </w:pPr>
    <w:rPr>
      <w:rFonts w:ascii="Liberation Serif" w:eastAsia="Droid Sans Fallback" w:hAnsi="Liberation Serif" w:cs="FreeSans"/>
      <w:kern w:val="2"/>
      <w:sz w:val="24"/>
      <w:szCs w:val="24"/>
      <w:lang w:eastAsia="zh-CN"/>
    </w:rPr>
  </w:style>
  <w:style w:type="character" w:customStyle="1" w:styleId="BodyTextChar">
    <w:name w:val="Body Text Char"/>
    <w:basedOn w:val="DefaultParagraphFont"/>
    <w:link w:val="BodyText"/>
    <w:rsid w:val="00C322DF"/>
    <w:rPr>
      <w:rFonts w:ascii="Liberation Serif" w:eastAsia="Droid Sans Fallback" w:hAnsi="Liberation Serif" w:cs="FreeSans"/>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C322DF"/>
    <w:pPr>
      <w:widowControl w:val="0"/>
      <w:suppressAutoHyphens/>
      <w:spacing w:after="140" w:line="288" w:lineRule="auto"/>
    </w:pPr>
    <w:rPr>
      <w:rFonts w:ascii="Liberation Serif" w:eastAsia="Droid Sans Fallback" w:hAnsi="Liberation Serif" w:cs="FreeSans"/>
      <w:kern w:val="2"/>
      <w:sz w:val="24"/>
      <w:szCs w:val="24"/>
      <w:lang w:eastAsia="zh-CN"/>
    </w:rPr>
  </w:style>
  <w:style w:type="character" w:customStyle="1" w:styleId="BodyTextChar">
    <w:name w:val="Body Text Char"/>
    <w:basedOn w:val="DefaultParagraphFont"/>
    <w:link w:val="BodyText"/>
    <w:rsid w:val="00C322DF"/>
    <w:rPr>
      <w:rFonts w:ascii="Liberation Serif" w:eastAsia="Droid Sans Fallback" w:hAnsi="Liberation Serif" w:cs="FreeSans"/>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B9BBF-BFC3-495B-AC80-7E43EE2A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3</cp:revision>
  <cp:lastPrinted>2022-08-13T14:18:00Z</cp:lastPrinted>
  <dcterms:created xsi:type="dcterms:W3CDTF">2022-08-10T12:15:00Z</dcterms:created>
  <dcterms:modified xsi:type="dcterms:W3CDTF">2022-08-13T14:20:00Z</dcterms:modified>
</cp:coreProperties>
</file>